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70E" w:rsidRDefault="001A1749">
      <w:r>
        <w:rPr>
          <w:noProof/>
          <w:lang w:eastAsia="en-N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-172085</wp:posOffset>
            </wp:positionH>
            <wp:positionV relativeFrom="paragraph">
              <wp:posOffset>1384935</wp:posOffset>
            </wp:positionV>
            <wp:extent cx="9879330" cy="3514725"/>
            <wp:effectExtent l="0" t="0" r="7620" b="9525"/>
            <wp:wrapTight wrapText="bothSides">
              <wp:wrapPolygon edited="0">
                <wp:start x="0" y="0"/>
                <wp:lineTo x="0" y="21541"/>
                <wp:lineTo x="21575" y="21541"/>
                <wp:lineTo x="2157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3" t="27828" r="4934" b="13312"/>
                    <a:stretch/>
                  </pic:blipFill>
                  <pic:spPr bwMode="auto">
                    <a:xfrm>
                      <a:off x="0" y="0"/>
                      <a:ext cx="9879330" cy="3514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1837.  Riva, Peter – </w:t>
      </w:r>
      <w:proofErr w:type="spellStart"/>
      <w:r>
        <w:t>Marnoni</w:t>
      </w:r>
      <w:proofErr w:type="spellEnd"/>
      <w:r>
        <w:t xml:space="preserve">, Jean   (S.C.A. Marriages MP 62 1 4 2 113-,  Glasgow, St Andrews)          * SCA = Scottish Catholic Archives. </w:t>
      </w:r>
      <w:bookmarkStart w:id="0" w:name="_GoBack"/>
      <w:bookmarkEnd w:id="0"/>
    </w:p>
    <w:sectPr w:rsidR="00C1670E" w:rsidSect="001A1749">
      <w:pgSz w:w="16838" w:h="11906" w:orient="landscape"/>
      <w:pgMar w:top="1134" w:right="1134" w:bottom="85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749"/>
    <w:rsid w:val="001606C8"/>
    <w:rsid w:val="001A1749"/>
    <w:rsid w:val="00C1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17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7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17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7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Wells</dc:creator>
  <cp:lastModifiedBy>Wells</cp:lastModifiedBy>
  <cp:revision>1</cp:revision>
  <cp:lastPrinted>2014-09-30T01:32:00Z</cp:lastPrinted>
  <dcterms:created xsi:type="dcterms:W3CDTF">2014-09-30T01:28:00Z</dcterms:created>
  <dcterms:modified xsi:type="dcterms:W3CDTF">2014-09-30T01:33:00Z</dcterms:modified>
</cp:coreProperties>
</file>